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FC3" w:rsidRDefault="00DC4FC3" w:rsidP="00BE6255">
      <w:pPr>
        <w:jc w:val="center"/>
        <w:rPr>
          <w:rFonts w:ascii="Times New Roman" w:hAnsi="Times New Roman" w:cs="Times New Roman"/>
          <w:b/>
          <w:sz w:val="32"/>
          <w:szCs w:val="32"/>
        </w:rPr>
      </w:pPr>
    </w:p>
    <w:p w:rsidR="00560CCC" w:rsidRPr="00BE6255" w:rsidRDefault="00BE6255" w:rsidP="00BE6255">
      <w:pPr>
        <w:jc w:val="center"/>
        <w:rPr>
          <w:rFonts w:ascii="Times New Roman" w:hAnsi="Times New Roman" w:cs="Times New Roman"/>
          <w:b/>
          <w:sz w:val="32"/>
          <w:szCs w:val="32"/>
        </w:rPr>
      </w:pPr>
      <w:r w:rsidRPr="00BE6255">
        <w:rPr>
          <w:rFonts w:ascii="Times New Roman" w:hAnsi="Times New Roman" w:cs="Times New Roman"/>
          <w:b/>
          <w:sz w:val="32"/>
          <w:szCs w:val="32"/>
        </w:rPr>
        <w:t xml:space="preserve">2019-2010 EĞİTİM ÖĞRETİM YILI </w:t>
      </w:r>
      <w:r w:rsidR="00C22A5C">
        <w:rPr>
          <w:rFonts w:ascii="Times New Roman" w:hAnsi="Times New Roman" w:cs="Times New Roman"/>
          <w:b/>
          <w:sz w:val="32"/>
          <w:szCs w:val="32"/>
        </w:rPr>
        <w:t xml:space="preserve">NUSAYBİN </w:t>
      </w:r>
      <w:bookmarkStart w:id="0" w:name="_GoBack"/>
      <w:bookmarkEnd w:id="0"/>
      <w:r w:rsidRPr="00BE6255">
        <w:rPr>
          <w:rFonts w:ascii="Times New Roman" w:hAnsi="Times New Roman" w:cs="Times New Roman"/>
          <w:b/>
          <w:sz w:val="32"/>
          <w:szCs w:val="32"/>
        </w:rPr>
        <w:t xml:space="preserve">MEHMET EMİN KUŞ ANADOLU İMAM HATİP LİSESİ </w:t>
      </w:r>
      <w:r>
        <w:rPr>
          <w:rFonts w:ascii="Times New Roman" w:hAnsi="Times New Roman" w:cs="Times New Roman"/>
          <w:b/>
          <w:sz w:val="32"/>
          <w:szCs w:val="32"/>
        </w:rPr>
        <w:t xml:space="preserve">                                                </w:t>
      </w:r>
      <w:r w:rsidRPr="00BE6255">
        <w:rPr>
          <w:rFonts w:ascii="Times New Roman" w:hAnsi="Times New Roman" w:cs="Times New Roman"/>
          <w:b/>
          <w:sz w:val="32"/>
          <w:szCs w:val="32"/>
        </w:rPr>
        <w:t xml:space="preserve">PANSİYON KAYIT </w:t>
      </w:r>
      <w:r w:rsidR="00560CCC" w:rsidRPr="00BE6255">
        <w:rPr>
          <w:rFonts w:ascii="Times New Roman" w:hAnsi="Times New Roman" w:cs="Times New Roman"/>
          <w:b/>
          <w:sz w:val="32"/>
          <w:szCs w:val="32"/>
        </w:rPr>
        <w:t>DUYURU</w:t>
      </w:r>
      <w:r w:rsidRPr="00BE6255">
        <w:rPr>
          <w:rFonts w:ascii="Times New Roman" w:hAnsi="Times New Roman" w:cs="Times New Roman"/>
          <w:b/>
          <w:sz w:val="32"/>
          <w:szCs w:val="32"/>
        </w:rPr>
        <w:t>SU</w:t>
      </w:r>
    </w:p>
    <w:p w:rsidR="008D5880" w:rsidRDefault="00560CCC" w:rsidP="00720BB6">
      <w:pPr>
        <w:ind w:firstLine="708"/>
        <w:rPr>
          <w:rFonts w:ascii="Times New Roman" w:hAnsi="Times New Roman" w:cs="Times New Roman"/>
          <w:sz w:val="24"/>
          <w:szCs w:val="24"/>
        </w:rPr>
      </w:pPr>
      <w:r w:rsidRPr="00247A49">
        <w:rPr>
          <w:rFonts w:ascii="Times New Roman" w:hAnsi="Times New Roman" w:cs="Times New Roman"/>
          <w:sz w:val="24"/>
          <w:szCs w:val="24"/>
        </w:rPr>
        <w:t>Okul Pansiyonumuza yatılı öğrenci yerleştirme işlemleri; ilgi (b) Yönetmeliğin 20</w:t>
      </w:r>
      <w:r w:rsidR="00247A49">
        <w:rPr>
          <w:rFonts w:ascii="Times New Roman" w:hAnsi="Times New Roman" w:cs="Times New Roman"/>
          <w:sz w:val="24"/>
          <w:szCs w:val="24"/>
        </w:rPr>
        <w:t>.</w:t>
      </w:r>
      <w:r w:rsidRPr="00247A49">
        <w:rPr>
          <w:rFonts w:ascii="Times New Roman" w:hAnsi="Times New Roman" w:cs="Times New Roman"/>
          <w:sz w:val="24"/>
          <w:szCs w:val="24"/>
        </w:rPr>
        <w:t xml:space="preserve"> maddesinin 3 üncü fıkrasının (c) bendine göre uzaktan yakına ilkesi gözetilerek yapılacaktır. Pansiyonlu okula kayıt yaptıran ve yatılılığa başvuran öğrencilerden parasız yatılılığa başvuru ve kayıt kabul şartlarını taşıyan öğrenciler; </w:t>
      </w:r>
      <w:r w:rsidRPr="00247A49">
        <w:rPr>
          <w:rFonts w:ascii="Times New Roman" w:hAnsi="Times New Roman" w:cs="Times New Roman"/>
          <w:sz w:val="24"/>
          <w:szCs w:val="24"/>
        </w:rPr>
        <w:tab/>
      </w:r>
      <w:r w:rsidR="00C9672B">
        <w:rPr>
          <w:rFonts w:ascii="Times New Roman" w:hAnsi="Times New Roman" w:cs="Times New Roman"/>
          <w:sz w:val="24"/>
          <w:szCs w:val="24"/>
        </w:rPr>
        <w:t xml:space="preserve">                                                                             </w:t>
      </w:r>
      <w:r w:rsidR="00720BB6">
        <w:rPr>
          <w:rFonts w:ascii="Times New Roman" w:hAnsi="Times New Roman" w:cs="Times New Roman"/>
          <w:sz w:val="24"/>
          <w:szCs w:val="24"/>
        </w:rPr>
        <w:t xml:space="preserve">                </w:t>
      </w:r>
      <w:r w:rsidR="00C9672B">
        <w:rPr>
          <w:rFonts w:ascii="Times New Roman" w:hAnsi="Times New Roman" w:cs="Times New Roman"/>
          <w:sz w:val="24"/>
          <w:szCs w:val="24"/>
        </w:rPr>
        <w:t xml:space="preserve"> </w:t>
      </w:r>
      <w:r w:rsidR="00720BB6">
        <w:rPr>
          <w:rFonts w:ascii="Times New Roman" w:hAnsi="Times New Roman" w:cs="Times New Roman"/>
          <w:sz w:val="24"/>
          <w:szCs w:val="24"/>
        </w:rPr>
        <w:t>a</w:t>
      </w:r>
      <w:proofErr w:type="gramStart"/>
      <w:r w:rsidR="00720BB6">
        <w:rPr>
          <w:rFonts w:ascii="Times New Roman" w:hAnsi="Times New Roman" w:cs="Times New Roman"/>
          <w:sz w:val="24"/>
          <w:szCs w:val="24"/>
        </w:rPr>
        <w:t>)</w:t>
      </w:r>
      <w:proofErr w:type="gramEnd"/>
      <w:r w:rsidRPr="00247A49">
        <w:rPr>
          <w:rFonts w:ascii="Times New Roman" w:hAnsi="Times New Roman" w:cs="Times New Roman"/>
          <w:sz w:val="24"/>
          <w:szCs w:val="24"/>
        </w:rPr>
        <w:t>Yurtdışında yaşayan Türkiye Cumhuri</w:t>
      </w:r>
      <w:r w:rsidR="00C9672B">
        <w:rPr>
          <w:rFonts w:ascii="Times New Roman" w:hAnsi="Times New Roman" w:cs="Times New Roman"/>
          <w:sz w:val="24"/>
          <w:szCs w:val="24"/>
        </w:rPr>
        <w:t xml:space="preserve">yeti vatandaşlarının çocukları,                                  </w:t>
      </w:r>
      <w:r w:rsidR="00720BB6">
        <w:rPr>
          <w:rFonts w:ascii="Times New Roman" w:hAnsi="Times New Roman" w:cs="Times New Roman"/>
          <w:sz w:val="24"/>
          <w:szCs w:val="24"/>
        </w:rPr>
        <w:t xml:space="preserve">           </w:t>
      </w:r>
      <w:r w:rsidR="00C9672B">
        <w:rPr>
          <w:rFonts w:ascii="Times New Roman" w:hAnsi="Times New Roman" w:cs="Times New Roman"/>
          <w:sz w:val="24"/>
          <w:szCs w:val="24"/>
        </w:rPr>
        <w:t xml:space="preserve"> </w:t>
      </w:r>
      <w:r w:rsidRPr="00247A49">
        <w:rPr>
          <w:rFonts w:ascii="Times New Roman" w:hAnsi="Times New Roman" w:cs="Times New Roman"/>
          <w:sz w:val="24"/>
          <w:szCs w:val="24"/>
        </w:rPr>
        <w:t>b) Yurtdışından Uluslararası Anadolu imam hatip l</w:t>
      </w:r>
      <w:r w:rsidR="00247A49" w:rsidRPr="00247A49">
        <w:rPr>
          <w:rFonts w:ascii="Times New Roman" w:hAnsi="Times New Roman" w:cs="Times New Roman"/>
          <w:sz w:val="24"/>
          <w:szCs w:val="24"/>
        </w:rPr>
        <w:t xml:space="preserve">iselerinde öğrenim görmek için </w:t>
      </w:r>
      <w:r w:rsidRPr="00247A49">
        <w:rPr>
          <w:rFonts w:ascii="Times New Roman" w:hAnsi="Times New Roman" w:cs="Times New Roman"/>
          <w:sz w:val="24"/>
          <w:szCs w:val="24"/>
        </w:rPr>
        <w:t>gelen öğrenciler,</w:t>
      </w:r>
      <w:r w:rsidR="00C9672B">
        <w:rPr>
          <w:rFonts w:ascii="Times New Roman" w:hAnsi="Times New Roman" w:cs="Times New Roman"/>
          <w:sz w:val="24"/>
          <w:szCs w:val="24"/>
        </w:rPr>
        <w:tab/>
      </w:r>
      <w:r w:rsidRPr="00247A49">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t xml:space="preserve">                </w:t>
      </w:r>
      <w:r w:rsidRPr="00247A49">
        <w:rPr>
          <w:rFonts w:ascii="Times New Roman" w:hAnsi="Times New Roman" w:cs="Times New Roman"/>
          <w:sz w:val="24"/>
          <w:szCs w:val="24"/>
        </w:rPr>
        <w:t>c) Velisinin ikamet ettiği yerleşim biriminde devam edeceği düzeyde veya türde ortaöğretim kurumu bulunmayanlar,</w:t>
      </w:r>
      <w:r w:rsidR="00C9672B">
        <w:rPr>
          <w:rFonts w:ascii="Times New Roman" w:hAnsi="Times New Roman" w:cs="Times New Roman"/>
          <w:sz w:val="24"/>
          <w:szCs w:val="24"/>
        </w:rPr>
        <w:t xml:space="preserve">                               </w:t>
      </w:r>
      <w:r w:rsidRPr="00247A49">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t xml:space="preserve">                         </w:t>
      </w:r>
      <w:r w:rsidRPr="00247A49">
        <w:rPr>
          <w:rFonts w:ascii="Times New Roman" w:hAnsi="Times New Roman" w:cs="Times New Roman"/>
          <w:sz w:val="24"/>
          <w:szCs w:val="24"/>
        </w:rPr>
        <w:t>ç) Uzak yerleşim biriminde ikamet edenler,</w:t>
      </w:r>
      <w:r w:rsidR="00C9672B">
        <w:rPr>
          <w:rFonts w:ascii="Times New Roman" w:hAnsi="Times New Roman" w:cs="Times New Roman"/>
          <w:sz w:val="24"/>
          <w:szCs w:val="24"/>
        </w:rPr>
        <w:t xml:space="preserve">                    </w:t>
      </w:r>
      <w:r w:rsidRPr="00247A49">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t xml:space="preserve">                  </w:t>
      </w:r>
      <w:r w:rsidRPr="00247A49">
        <w:rPr>
          <w:rFonts w:ascii="Times New Roman" w:hAnsi="Times New Roman" w:cs="Times New Roman"/>
          <w:sz w:val="24"/>
          <w:szCs w:val="24"/>
        </w:rPr>
        <w:t xml:space="preserve">d) Ortaokul başarı puanı (OBP) yüksek olanlar, </w:t>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t xml:space="preserve">                   </w:t>
      </w:r>
      <w:r w:rsidRPr="00247A49">
        <w:rPr>
          <w:rFonts w:ascii="Times New Roman" w:hAnsi="Times New Roman" w:cs="Times New Roman"/>
          <w:sz w:val="24"/>
          <w:szCs w:val="24"/>
        </w:rPr>
        <w:t xml:space="preserve">e) </w:t>
      </w:r>
      <w:proofErr w:type="spellStart"/>
      <w:r w:rsidRPr="00247A49">
        <w:rPr>
          <w:rFonts w:ascii="Times New Roman" w:hAnsi="Times New Roman" w:cs="Times New Roman"/>
          <w:sz w:val="24"/>
          <w:szCs w:val="24"/>
        </w:rPr>
        <w:t>OBP’nin</w:t>
      </w:r>
      <w:proofErr w:type="spellEnd"/>
      <w:r w:rsidRPr="00247A49">
        <w:rPr>
          <w:rFonts w:ascii="Times New Roman" w:hAnsi="Times New Roman" w:cs="Times New Roman"/>
          <w:sz w:val="24"/>
          <w:szCs w:val="24"/>
        </w:rPr>
        <w:t xml:space="preserve"> eşit olması hâlinde yaşı küçük olanlar,</w:t>
      </w:r>
      <w:r w:rsidR="00C9672B">
        <w:rPr>
          <w:rFonts w:ascii="Times New Roman" w:hAnsi="Times New Roman" w:cs="Times New Roman"/>
          <w:sz w:val="24"/>
          <w:szCs w:val="24"/>
        </w:rPr>
        <w:t xml:space="preserve">     </w:t>
      </w:r>
      <w:r w:rsidRPr="00247A49">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r>
      <w:r w:rsidR="00C9672B">
        <w:rPr>
          <w:rFonts w:ascii="Times New Roman" w:hAnsi="Times New Roman" w:cs="Times New Roman"/>
          <w:sz w:val="24"/>
          <w:szCs w:val="24"/>
        </w:rPr>
        <w:tab/>
        <w:t xml:space="preserve">                  </w:t>
      </w:r>
      <w:r w:rsidRPr="00247A49">
        <w:rPr>
          <w:rFonts w:ascii="Times New Roman" w:hAnsi="Times New Roman" w:cs="Times New Roman"/>
          <w:sz w:val="24"/>
          <w:szCs w:val="24"/>
        </w:rPr>
        <w:t>f) Yakın yerleşim biriminde ikamet edenler,</w:t>
      </w:r>
      <w:r w:rsidR="00C9672B">
        <w:rPr>
          <w:rFonts w:ascii="Times New Roman" w:hAnsi="Times New Roman" w:cs="Times New Roman"/>
          <w:sz w:val="24"/>
          <w:szCs w:val="24"/>
        </w:rPr>
        <w:t xml:space="preserve">  </w:t>
      </w:r>
      <w:r w:rsidRPr="00247A49">
        <w:rPr>
          <w:rFonts w:ascii="Times New Roman" w:hAnsi="Times New Roman" w:cs="Times New Roman"/>
          <w:sz w:val="24"/>
          <w:szCs w:val="24"/>
        </w:rPr>
        <w:tab/>
      </w:r>
      <w:r w:rsidR="00C9672B">
        <w:rPr>
          <w:rFonts w:ascii="Times New Roman" w:hAnsi="Times New Roman" w:cs="Times New Roman"/>
          <w:sz w:val="24"/>
          <w:szCs w:val="24"/>
        </w:rPr>
        <w:t xml:space="preserve">                                                              </w:t>
      </w:r>
      <w:r w:rsidRPr="00247A49">
        <w:rPr>
          <w:rFonts w:ascii="Times New Roman" w:hAnsi="Times New Roman" w:cs="Times New Roman"/>
          <w:sz w:val="24"/>
          <w:szCs w:val="24"/>
        </w:rPr>
        <w:t>şeklinde belirtilen önc</w:t>
      </w:r>
      <w:r w:rsidR="00247A49" w:rsidRPr="00247A49">
        <w:rPr>
          <w:rFonts w:ascii="Times New Roman" w:hAnsi="Times New Roman" w:cs="Times New Roman"/>
          <w:sz w:val="24"/>
          <w:szCs w:val="24"/>
        </w:rPr>
        <w:t>elik sırasına göre okul müdürlüğümüzce</w:t>
      </w:r>
      <w:r w:rsidRPr="00247A49">
        <w:rPr>
          <w:rFonts w:ascii="Times New Roman" w:hAnsi="Times New Roman" w:cs="Times New Roman"/>
          <w:sz w:val="24"/>
          <w:szCs w:val="24"/>
        </w:rPr>
        <w:t xml:space="preserve"> parasız/paralı yatılı olarak pansiy</w:t>
      </w:r>
      <w:r w:rsidR="00247A49">
        <w:rPr>
          <w:rFonts w:ascii="Times New Roman" w:hAnsi="Times New Roman" w:cs="Times New Roman"/>
          <w:sz w:val="24"/>
          <w:szCs w:val="24"/>
        </w:rPr>
        <w:t>on</w:t>
      </w:r>
      <w:r w:rsidRPr="00247A49">
        <w:rPr>
          <w:rFonts w:ascii="Times New Roman" w:hAnsi="Times New Roman" w:cs="Times New Roman"/>
          <w:sz w:val="24"/>
          <w:szCs w:val="24"/>
        </w:rPr>
        <w:t>a yerleştirilecektir.</w:t>
      </w:r>
    </w:p>
    <w:p w:rsidR="00247A49" w:rsidRPr="00C9672B" w:rsidRDefault="00C9672B" w:rsidP="00560CCC">
      <w:pPr>
        <w:rPr>
          <w:rFonts w:ascii="Times New Roman" w:hAnsi="Times New Roman" w:cs="Times New Roman"/>
          <w:b/>
          <w:sz w:val="24"/>
          <w:szCs w:val="24"/>
        </w:rPr>
      </w:pPr>
      <w:r w:rsidRPr="00C9672B">
        <w:rPr>
          <w:rFonts w:ascii="Times New Roman" w:hAnsi="Times New Roman" w:cs="Times New Roman"/>
          <w:b/>
          <w:sz w:val="24"/>
          <w:szCs w:val="24"/>
        </w:rPr>
        <w:t xml:space="preserve">KAYIT BAŞVURUSU İÇİN İSTENEN BELGELER </w:t>
      </w:r>
    </w:p>
    <w:p w:rsidR="00C9672B" w:rsidRPr="00BE6255" w:rsidRDefault="00C9672B" w:rsidP="00C9672B">
      <w:pPr>
        <w:shd w:val="clear" w:color="auto" w:fill="FEFEFE"/>
        <w:spacing w:after="0" w:line="240" w:lineRule="auto"/>
        <w:rPr>
          <w:rFonts w:ascii="Times New Roman" w:eastAsia="Times New Roman" w:hAnsi="Times New Roman" w:cs="Times New Roman"/>
          <w:color w:val="191919"/>
          <w:sz w:val="24"/>
          <w:szCs w:val="24"/>
          <w:lang w:eastAsia="tr-TR"/>
        </w:rPr>
      </w:pPr>
      <w:r w:rsidRPr="00BE6255">
        <w:rPr>
          <w:rFonts w:ascii="Times New Roman" w:eastAsia="Times New Roman" w:hAnsi="Times New Roman" w:cs="Times New Roman"/>
          <w:color w:val="191919"/>
          <w:sz w:val="24"/>
          <w:szCs w:val="24"/>
          <w:lang w:eastAsia="tr-TR"/>
        </w:rPr>
        <w:t>1. Nüfus cüzdanı aslı ve fotokopisi (Öğrenci ve veli)</w:t>
      </w:r>
    </w:p>
    <w:p w:rsidR="00C9672B" w:rsidRPr="00BE6255" w:rsidRDefault="00C9672B" w:rsidP="00C9672B">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BE6255">
        <w:rPr>
          <w:rFonts w:ascii="Times New Roman" w:eastAsia="Times New Roman" w:hAnsi="Times New Roman" w:cs="Times New Roman"/>
          <w:color w:val="191919"/>
          <w:sz w:val="24"/>
          <w:szCs w:val="24"/>
          <w:lang w:eastAsia="tr-TR"/>
        </w:rPr>
        <w:t>2. Vukuatlı nüfus kayıt örneği (Öğrenci adına olacaktır)</w:t>
      </w:r>
    </w:p>
    <w:p w:rsidR="00C9672B" w:rsidRPr="00BE6255" w:rsidRDefault="00C9672B" w:rsidP="00BE6255">
      <w:pPr>
        <w:shd w:val="clear" w:color="auto" w:fill="FEFEFE"/>
        <w:spacing w:after="0" w:line="240" w:lineRule="auto"/>
        <w:jc w:val="both"/>
        <w:rPr>
          <w:rFonts w:ascii="Times New Roman" w:eastAsia="Times New Roman" w:hAnsi="Times New Roman" w:cs="Times New Roman"/>
          <w:color w:val="191919"/>
          <w:sz w:val="24"/>
          <w:szCs w:val="24"/>
          <w:lang w:eastAsia="tr-TR"/>
        </w:rPr>
      </w:pPr>
      <w:r w:rsidRPr="00BE6255">
        <w:rPr>
          <w:rFonts w:ascii="Times New Roman" w:eastAsia="Times New Roman" w:hAnsi="Times New Roman" w:cs="Times New Roman"/>
          <w:color w:val="191919"/>
          <w:sz w:val="24"/>
          <w:szCs w:val="24"/>
          <w:lang w:eastAsia="tr-TR"/>
        </w:rPr>
        <w:t xml:space="preserve">3. Öğrenci ailesinin maddi durumunu gösteren beyanname </w:t>
      </w:r>
      <w:proofErr w:type="gramStart"/>
      <w:r w:rsidRPr="00BE6255">
        <w:rPr>
          <w:rFonts w:ascii="Times New Roman" w:eastAsia="Times New Roman" w:hAnsi="Times New Roman" w:cs="Times New Roman"/>
          <w:color w:val="191919"/>
          <w:sz w:val="24"/>
          <w:szCs w:val="24"/>
          <w:lang w:eastAsia="tr-TR"/>
        </w:rPr>
        <w:t>(</w:t>
      </w:r>
      <w:proofErr w:type="gramEnd"/>
      <w:r w:rsidRPr="00BE6255">
        <w:rPr>
          <w:rFonts w:ascii="Times New Roman" w:eastAsia="Times New Roman" w:hAnsi="Times New Roman" w:cs="Times New Roman"/>
          <w:color w:val="191919"/>
          <w:sz w:val="24"/>
          <w:szCs w:val="24"/>
          <w:lang w:eastAsia="tr-TR"/>
        </w:rPr>
        <w:t>EK-1</w:t>
      </w:r>
    </w:p>
    <w:p w:rsidR="00C9672B" w:rsidRPr="00BE6255" w:rsidRDefault="00BE6255" w:rsidP="00C9672B">
      <w:pPr>
        <w:shd w:val="clear" w:color="auto" w:fill="FEFEFE"/>
        <w:spacing w:after="0" w:line="240" w:lineRule="auto"/>
        <w:jc w:val="both"/>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4</w:t>
      </w:r>
      <w:r w:rsidR="00C9672B" w:rsidRPr="00BE6255">
        <w:rPr>
          <w:rFonts w:ascii="Times New Roman" w:eastAsia="Times New Roman" w:hAnsi="Times New Roman" w:cs="Times New Roman"/>
          <w:color w:val="191919"/>
          <w:sz w:val="24"/>
          <w:szCs w:val="24"/>
          <w:lang w:eastAsia="tr-TR"/>
        </w:rPr>
        <w:t>. Yatılı okumasına engel rahatsızlığı bulunmadığına dair hekim raporu ("Yatılı pansiyonda kalmasında sakınca yoktur" ibaresi yazılı olacaktır)</w:t>
      </w:r>
    </w:p>
    <w:p w:rsidR="00C9672B" w:rsidRPr="00BE6255" w:rsidRDefault="00BE6255" w:rsidP="00C9672B">
      <w:pPr>
        <w:shd w:val="clear" w:color="auto" w:fill="FEFEFE"/>
        <w:spacing w:after="0" w:line="240" w:lineRule="auto"/>
        <w:jc w:val="both"/>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5</w:t>
      </w:r>
      <w:r w:rsidR="00C9672B" w:rsidRPr="00BE6255">
        <w:rPr>
          <w:rFonts w:ascii="Times New Roman" w:eastAsia="Times New Roman" w:hAnsi="Times New Roman" w:cs="Times New Roman"/>
          <w:color w:val="191919"/>
          <w:sz w:val="24"/>
          <w:szCs w:val="24"/>
          <w:lang w:eastAsia="tr-TR"/>
        </w:rPr>
        <w:t>. Durumları 2828 sayılı Sosyal Hizmetler Kanunu ile 5395 sayılı Çocuk Koruma Kanunu hükümlerine uyanlar için mahkeme ilamı veya hâlen korunmakta oldukları kuruluşların bağlı olduğu il sosyal hizmetler veya yetiştirme yurdu müdürlüklerinden alınmış koruma altında bulunduklarını gösteren belge</w:t>
      </w:r>
    </w:p>
    <w:p w:rsidR="00C9672B" w:rsidRPr="00BE6255" w:rsidRDefault="00BE6255" w:rsidP="00C9672B">
      <w:pPr>
        <w:shd w:val="clear" w:color="auto" w:fill="FEFEFE"/>
        <w:spacing w:after="0" w:line="240" w:lineRule="auto"/>
        <w:jc w:val="both"/>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6</w:t>
      </w:r>
      <w:r w:rsidR="00C9672B" w:rsidRPr="00BE6255">
        <w:rPr>
          <w:rFonts w:ascii="Times New Roman" w:eastAsia="Times New Roman" w:hAnsi="Times New Roman" w:cs="Times New Roman"/>
          <w:color w:val="191919"/>
          <w:sz w:val="24"/>
          <w:szCs w:val="24"/>
          <w:lang w:eastAsia="tr-TR"/>
        </w:rPr>
        <w:t>. Öğretmen çocukları için anne veya babasının öğretmen olduğuna dair belge</w:t>
      </w:r>
    </w:p>
    <w:p w:rsidR="00C9672B" w:rsidRDefault="00C9672B" w:rsidP="00C9672B">
      <w:pPr>
        <w:shd w:val="clear" w:color="auto" w:fill="FEFEFE"/>
        <w:spacing w:after="0" w:line="240" w:lineRule="auto"/>
        <w:rPr>
          <w:rFonts w:ascii="Arial" w:eastAsia="Times New Roman" w:hAnsi="Arial" w:cs="Arial"/>
          <w:b/>
          <w:bCs/>
          <w:color w:val="191919"/>
          <w:sz w:val="20"/>
          <w:szCs w:val="20"/>
          <w:lang w:eastAsia="tr-TR"/>
        </w:rPr>
      </w:pPr>
    </w:p>
    <w:p w:rsidR="00BE6255" w:rsidRDefault="00BE6255" w:rsidP="00C9672B">
      <w:pPr>
        <w:shd w:val="clear" w:color="auto" w:fill="FEFEFE"/>
        <w:spacing w:after="0" w:line="240" w:lineRule="auto"/>
        <w:rPr>
          <w:rFonts w:ascii="Arial" w:eastAsia="Times New Roman" w:hAnsi="Arial" w:cs="Arial"/>
          <w:b/>
          <w:bCs/>
          <w:color w:val="191919"/>
          <w:sz w:val="24"/>
          <w:szCs w:val="24"/>
          <w:lang w:eastAsia="tr-TR"/>
        </w:rPr>
      </w:pPr>
    </w:p>
    <w:p w:rsidR="00BE6255" w:rsidRDefault="00BE6255" w:rsidP="00C9672B">
      <w:pPr>
        <w:shd w:val="clear" w:color="auto" w:fill="FEFEFE"/>
        <w:spacing w:after="0" w:line="240" w:lineRule="auto"/>
        <w:rPr>
          <w:rFonts w:ascii="Arial" w:eastAsia="Times New Roman" w:hAnsi="Arial" w:cs="Arial"/>
          <w:b/>
          <w:bCs/>
          <w:color w:val="191919"/>
          <w:sz w:val="24"/>
          <w:szCs w:val="24"/>
          <w:lang w:eastAsia="tr-TR"/>
        </w:rPr>
      </w:pPr>
    </w:p>
    <w:p w:rsidR="00C9672B" w:rsidRPr="00BE6255" w:rsidRDefault="00C9672B" w:rsidP="00C9672B">
      <w:pPr>
        <w:shd w:val="clear" w:color="auto" w:fill="FEFEFE"/>
        <w:spacing w:after="0" w:line="240" w:lineRule="auto"/>
        <w:rPr>
          <w:rFonts w:ascii="Arial" w:eastAsia="Times New Roman" w:hAnsi="Arial" w:cs="Arial"/>
          <w:color w:val="191919"/>
          <w:sz w:val="24"/>
          <w:szCs w:val="24"/>
          <w:lang w:eastAsia="tr-TR"/>
        </w:rPr>
      </w:pPr>
      <w:r w:rsidRPr="00BE6255">
        <w:rPr>
          <w:rFonts w:ascii="Arial" w:eastAsia="Times New Roman" w:hAnsi="Arial" w:cs="Arial"/>
          <w:b/>
          <w:bCs/>
          <w:color w:val="191919"/>
          <w:sz w:val="24"/>
          <w:szCs w:val="24"/>
          <w:lang w:eastAsia="tr-TR"/>
        </w:rPr>
        <w:t>2019-2020 EĞİTİM-ÖĞRETİM YILI YATILILIK BAŞVURU/TERCİH VE YERLEŞTİRME TAKVİMİ </w:t>
      </w:r>
    </w:p>
    <w:p w:rsidR="00C9672B" w:rsidRPr="007250E7" w:rsidRDefault="00C9672B" w:rsidP="00C9672B">
      <w:pPr>
        <w:shd w:val="clear" w:color="auto" w:fill="FEFEFE"/>
        <w:spacing w:after="0" w:line="240" w:lineRule="auto"/>
        <w:rPr>
          <w:rFonts w:ascii="Arial" w:eastAsia="Times New Roman" w:hAnsi="Arial" w:cs="Arial"/>
          <w:color w:val="191919"/>
          <w:sz w:val="20"/>
          <w:szCs w:val="20"/>
          <w:lang w:eastAsia="tr-TR"/>
        </w:rPr>
      </w:pPr>
    </w:p>
    <w:tbl>
      <w:tblPr>
        <w:tblW w:w="8655" w:type="dxa"/>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4318"/>
        <w:gridCol w:w="4337"/>
      </w:tblGrid>
      <w:tr w:rsidR="00C9672B" w:rsidRPr="007250E7" w:rsidTr="00041487">
        <w:tc>
          <w:tcPr>
            <w:tcW w:w="4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72B" w:rsidRPr="007250E7" w:rsidRDefault="00C9672B" w:rsidP="00041487">
            <w:pPr>
              <w:spacing w:after="0" w:line="240" w:lineRule="auto"/>
              <w:jc w:val="center"/>
              <w:rPr>
                <w:rFonts w:ascii="Times New Roman" w:eastAsia="Times New Roman" w:hAnsi="Times New Roman" w:cs="Times New Roman"/>
                <w:sz w:val="24"/>
                <w:szCs w:val="24"/>
                <w:lang w:eastAsia="tr-TR"/>
              </w:rPr>
            </w:pPr>
            <w:r w:rsidRPr="007250E7">
              <w:rPr>
                <w:rFonts w:ascii="Times New Roman" w:eastAsia="Times New Roman" w:hAnsi="Times New Roman" w:cs="Times New Roman"/>
                <w:b/>
                <w:bCs/>
                <w:sz w:val="24"/>
                <w:szCs w:val="24"/>
                <w:lang w:eastAsia="tr-TR"/>
              </w:rPr>
              <w:t>TARİH</w:t>
            </w:r>
          </w:p>
        </w:tc>
        <w:tc>
          <w:tcPr>
            <w:tcW w:w="43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9672B" w:rsidRPr="007250E7" w:rsidRDefault="00C9672B" w:rsidP="00041487">
            <w:pPr>
              <w:spacing w:after="0" w:line="240" w:lineRule="auto"/>
              <w:jc w:val="center"/>
              <w:rPr>
                <w:rFonts w:ascii="Times New Roman" w:eastAsia="Times New Roman" w:hAnsi="Times New Roman" w:cs="Times New Roman"/>
                <w:sz w:val="24"/>
                <w:szCs w:val="24"/>
                <w:lang w:eastAsia="tr-TR"/>
              </w:rPr>
            </w:pPr>
            <w:r w:rsidRPr="007250E7">
              <w:rPr>
                <w:rFonts w:ascii="Times New Roman" w:eastAsia="Times New Roman" w:hAnsi="Times New Roman" w:cs="Times New Roman"/>
                <w:b/>
                <w:bCs/>
                <w:sz w:val="24"/>
                <w:szCs w:val="24"/>
                <w:lang w:eastAsia="tr-TR"/>
              </w:rPr>
              <w:t>YAPILACAK İŞLEM</w:t>
            </w:r>
          </w:p>
        </w:tc>
      </w:tr>
      <w:tr w:rsidR="00C9672B" w:rsidRPr="007250E7" w:rsidTr="00041487">
        <w:tc>
          <w:tcPr>
            <w:tcW w:w="43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72B" w:rsidRPr="007250E7" w:rsidRDefault="00C9672B" w:rsidP="00041487">
            <w:pPr>
              <w:spacing w:after="0" w:line="240" w:lineRule="auto"/>
              <w:jc w:val="both"/>
              <w:rPr>
                <w:rFonts w:ascii="Times New Roman" w:eastAsia="Times New Roman" w:hAnsi="Times New Roman" w:cs="Times New Roman"/>
                <w:sz w:val="24"/>
                <w:szCs w:val="24"/>
                <w:lang w:eastAsia="tr-TR"/>
              </w:rPr>
            </w:pPr>
            <w:r w:rsidRPr="007250E7">
              <w:rPr>
                <w:rFonts w:ascii="Times New Roman" w:eastAsia="Times New Roman" w:hAnsi="Times New Roman" w:cs="Times New Roman"/>
                <w:sz w:val="24"/>
                <w:szCs w:val="24"/>
                <w:lang w:eastAsia="tr-TR"/>
              </w:rPr>
              <w:t>26-29 Ağustos 2019 Saat: 17.00´ye kadar</w:t>
            </w:r>
          </w:p>
        </w:tc>
        <w:tc>
          <w:tcPr>
            <w:tcW w:w="4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672B" w:rsidRPr="007250E7" w:rsidRDefault="00C9672B" w:rsidP="00041487">
            <w:pPr>
              <w:spacing w:after="0" w:line="240" w:lineRule="auto"/>
              <w:jc w:val="both"/>
              <w:rPr>
                <w:rFonts w:ascii="Times New Roman" w:eastAsia="Times New Roman" w:hAnsi="Times New Roman" w:cs="Times New Roman"/>
                <w:sz w:val="24"/>
                <w:szCs w:val="24"/>
                <w:lang w:eastAsia="tr-TR"/>
              </w:rPr>
            </w:pPr>
            <w:r w:rsidRPr="007250E7">
              <w:rPr>
                <w:rFonts w:ascii="Times New Roman" w:eastAsia="Times New Roman" w:hAnsi="Times New Roman" w:cs="Times New Roman"/>
                <w:sz w:val="24"/>
                <w:szCs w:val="24"/>
                <w:lang w:eastAsia="tr-TR"/>
              </w:rPr>
              <w:t>Yatılılık Başvurularının Alınması</w:t>
            </w:r>
          </w:p>
        </w:tc>
      </w:tr>
      <w:tr w:rsidR="00C9672B" w:rsidRPr="007250E7" w:rsidTr="00041487">
        <w:tc>
          <w:tcPr>
            <w:tcW w:w="43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72B" w:rsidRPr="007250E7" w:rsidRDefault="00C9672B" w:rsidP="00041487">
            <w:pPr>
              <w:spacing w:after="0" w:line="240" w:lineRule="auto"/>
              <w:jc w:val="both"/>
              <w:rPr>
                <w:rFonts w:ascii="Times New Roman" w:eastAsia="Times New Roman" w:hAnsi="Times New Roman" w:cs="Times New Roman"/>
                <w:sz w:val="24"/>
                <w:szCs w:val="24"/>
                <w:lang w:eastAsia="tr-TR"/>
              </w:rPr>
            </w:pPr>
            <w:r w:rsidRPr="007250E7">
              <w:rPr>
                <w:rFonts w:ascii="Times New Roman" w:eastAsia="Times New Roman" w:hAnsi="Times New Roman" w:cs="Times New Roman"/>
                <w:sz w:val="24"/>
                <w:szCs w:val="24"/>
                <w:lang w:eastAsia="tr-TR"/>
              </w:rPr>
              <w:t>06 Eylül 2019 Cuma</w:t>
            </w:r>
          </w:p>
        </w:tc>
        <w:tc>
          <w:tcPr>
            <w:tcW w:w="4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672B" w:rsidRPr="007250E7" w:rsidRDefault="00C9672B" w:rsidP="00041487">
            <w:pPr>
              <w:spacing w:after="0" w:line="240" w:lineRule="auto"/>
              <w:rPr>
                <w:rFonts w:ascii="Times New Roman" w:eastAsia="Times New Roman" w:hAnsi="Times New Roman" w:cs="Times New Roman"/>
                <w:sz w:val="24"/>
                <w:szCs w:val="24"/>
                <w:lang w:eastAsia="tr-TR"/>
              </w:rPr>
            </w:pPr>
            <w:r w:rsidRPr="007250E7">
              <w:rPr>
                <w:rFonts w:ascii="Times New Roman" w:eastAsia="Times New Roman" w:hAnsi="Times New Roman" w:cs="Times New Roman"/>
                <w:sz w:val="24"/>
                <w:szCs w:val="24"/>
                <w:lang w:eastAsia="tr-TR"/>
              </w:rPr>
              <w:t>Yatılılık Yerleştirme Sonuçlarının İlanı ve e-Pansiyon Üzerinden Kayıtların Sisteme İşlenmesi</w:t>
            </w:r>
          </w:p>
        </w:tc>
      </w:tr>
      <w:tr w:rsidR="00C9672B" w:rsidRPr="007250E7" w:rsidTr="00041487">
        <w:tc>
          <w:tcPr>
            <w:tcW w:w="43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9672B" w:rsidRPr="007250E7" w:rsidRDefault="00C9672B" w:rsidP="00041487">
            <w:pPr>
              <w:spacing w:after="0" w:line="240" w:lineRule="auto"/>
              <w:jc w:val="both"/>
              <w:rPr>
                <w:rFonts w:ascii="Times New Roman" w:eastAsia="Times New Roman" w:hAnsi="Times New Roman" w:cs="Times New Roman"/>
                <w:sz w:val="24"/>
                <w:szCs w:val="24"/>
                <w:lang w:eastAsia="tr-TR"/>
              </w:rPr>
            </w:pPr>
            <w:r w:rsidRPr="007250E7">
              <w:rPr>
                <w:rFonts w:ascii="Times New Roman" w:eastAsia="Times New Roman" w:hAnsi="Times New Roman" w:cs="Times New Roman"/>
                <w:sz w:val="24"/>
                <w:szCs w:val="24"/>
                <w:lang w:eastAsia="tr-TR"/>
              </w:rPr>
              <w:t>08 Eylül 2019 Pazar Saat: 09.00 itibariyle</w:t>
            </w:r>
          </w:p>
        </w:tc>
        <w:tc>
          <w:tcPr>
            <w:tcW w:w="4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9672B" w:rsidRPr="007250E7" w:rsidRDefault="00C9672B" w:rsidP="00041487">
            <w:pPr>
              <w:spacing w:after="0" w:line="240" w:lineRule="auto"/>
              <w:jc w:val="both"/>
              <w:rPr>
                <w:rFonts w:ascii="Times New Roman" w:eastAsia="Times New Roman" w:hAnsi="Times New Roman" w:cs="Times New Roman"/>
                <w:sz w:val="24"/>
                <w:szCs w:val="24"/>
                <w:lang w:eastAsia="tr-TR"/>
              </w:rPr>
            </w:pPr>
            <w:r w:rsidRPr="007250E7">
              <w:rPr>
                <w:rFonts w:ascii="Times New Roman" w:eastAsia="Times New Roman" w:hAnsi="Times New Roman" w:cs="Times New Roman"/>
                <w:sz w:val="24"/>
                <w:szCs w:val="24"/>
                <w:lang w:eastAsia="tr-TR"/>
              </w:rPr>
              <w:t>Pansiyona Öğrenci Kabulü</w:t>
            </w:r>
          </w:p>
        </w:tc>
      </w:tr>
    </w:tbl>
    <w:p w:rsidR="00C9672B" w:rsidRDefault="00C9672B" w:rsidP="00C9672B">
      <w:pPr>
        <w:ind w:left="6372" w:firstLine="3"/>
        <w:rPr>
          <w:rFonts w:ascii="Times New Roman" w:hAnsi="Times New Roman" w:cs="Times New Roman"/>
          <w:sz w:val="24"/>
          <w:szCs w:val="24"/>
        </w:rPr>
      </w:pPr>
    </w:p>
    <w:p w:rsidR="00C9672B" w:rsidRDefault="00C9672B" w:rsidP="00C9672B">
      <w:pPr>
        <w:ind w:left="6372" w:firstLine="3"/>
        <w:rPr>
          <w:rFonts w:ascii="Times New Roman" w:hAnsi="Times New Roman" w:cs="Times New Roman"/>
          <w:sz w:val="24"/>
          <w:szCs w:val="24"/>
        </w:rPr>
      </w:pPr>
      <w:r>
        <w:rPr>
          <w:rFonts w:ascii="Times New Roman" w:hAnsi="Times New Roman" w:cs="Times New Roman"/>
          <w:sz w:val="24"/>
          <w:szCs w:val="24"/>
        </w:rPr>
        <w:t>Nizameddi</w:t>
      </w:r>
      <w:r w:rsidR="00BE6255">
        <w:rPr>
          <w:rFonts w:ascii="Times New Roman" w:hAnsi="Times New Roman" w:cs="Times New Roman"/>
          <w:sz w:val="24"/>
          <w:szCs w:val="24"/>
        </w:rPr>
        <w:t>n</w:t>
      </w:r>
      <w:r>
        <w:rPr>
          <w:rFonts w:ascii="Times New Roman" w:hAnsi="Times New Roman" w:cs="Times New Roman"/>
          <w:sz w:val="24"/>
          <w:szCs w:val="24"/>
        </w:rPr>
        <w:t xml:space="preserve"> AL     </w:t>
      </w:r>
      <w:r>
        <w:rPr>
          <w:rFonts w:ascii="Times New Roman" w:hAnsi="Times New Roman" w:cs="Times New Roman"/>
          <w:sz w:val="24"/>
          <w:szCs w:val="24"/>
        </w:rPr>
        <w:tab/>
        <w:t xml:space="preserve">                                         Okul Müdürü</w:t>
      </w:r>
    </w:p>
    <w:sectPr w:rsidR="00C9672B" w:rsidSect="00C9672B">
      <w:pgSz w:w="11906" w:h="16838"/>
      <w:pgMar w:top="426"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53"/>
    <w:rsid w:val="00231480"/>
    <w:rsid w:val="00247A49"/>
    <w:rsid w:val="00560CCC"/>
    <w:rsid w:val="006E6D79"/>
    <w:rsid w:val="00720BB6"/>
    <w:rsid w:val="007250E7"/>
    <w:rsid w:val="007F4E53"/>
    <w:rsid w:val="00BE6255"/>
    <w:rsid w:val="00C22A5C"/>
    <w:rsid w:val="00C6342E"/>
    <w:rsid w:val="00C9672B"/>
    <w:rsid w:val="00DC4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66420">
      <w:bodyDiv w:val="1"/>
      <w:marLeft w:val="0"/>
      <w:marRight w:val="0"/>
      <w:marTop w:val="0"/>
      <w:marBottom w:val="0"/>
      <w:divBdr>
        <w:top w:val="none" w:sz="0" w:space="0" w:color="auto"/>
        <w:left w:val="none" w:sz="0" w:space="0" w:color="auto"/>
        <w:bottom w:val="none" w:sz="0" w:space="0" w:color="auto"/>
        <w:right w:val="none" w:sz="0" w:space="0" w:color="auto"/>
      </w:divBdr>
    </w:div>
    <w:div w:id="16414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858D-222D-477C-94D1-9A2A850D3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388</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fullindir-co</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Furkanpc</dc:creator>
  <cp:keywords/>
  <dc:description/>
  <cp:lastModifiedBy>furkan pc</cp:lastModifiedBy>
  <cp:revision>10</cp:revision>
  <cp:lastPrinted>2019-08-23T08:57:00Z</cp:lastPrinted>
  <dcterms:created xsi:type="dcterms:W3CDTF">2019-08-23T08:10:00Z</dcterms:created>
  <dcterms:modified xsi:type="dcterms:W3CDTF">2019-08-23T09:10:00Z</dcterms:modified>
</cp:coreProperties>
</file>